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D8" w:rsidRPr="00E76FD8" w:rsidRDefault="00E76FD8" w:rsidP="00E76FD8">
      <w:pPr>
        <w:spacing w:after="0" w:line="240" w:lineRule="auto"/>
        <w:jc w:val="both"/>
        <w:rPr>
          <w:rFonts w:ascii="Arial Narrow" w:eastAsia="Times New Roman" w:hAnsi="Arial Narrow" w:cs="Times New Roman"/>
          <w:sz w:val="28"/>
          <w:szCs w:val="28"/>
        </w:rPr>
      </w:pPr>
      <w:r w:rsidRPr="00E76FD8">
        <w:rPr>
          <w:rFonts w:ascii="Arial Narrow" w:eastAsia="Times New Roman" w:hAnsi="Arial Narrow" w:cs="Times New Roman"/>
          <w:sz w:val="28"/>
          <w:szCs w:val="28"/>
        </w:rPr>
        <w:t>Though the mills of God grind slowly,</w:t>
      </w:r>
    </w:p>
    <w:p w:rsidR="00E76FD8" w:rsidRPr="00E76FD8" w:rsidRDefault="00E76FD8" w:rsidP="00E76FD8">
      <w:pPr>
        <w:spacing w:after="0" w:line="240" w:lineRule="auto"/>
        <w:jc w:val="both"/>
        <w:rPr>
          <w:rFonts w:ascii="Arial Narrow" w:eastAsia="Times New Roman" w:hAnsi="Arial Narrow" w:cs="Times New Roman"/>
          <w:sz w:val="28"/>
          <w:szCs w:val="28"/>
        </w:rPr>
      </w:pPr>
      <w:r w:rsidRPr="00E76FD8">
        <w:rPr>
          <w:rFonts w:ascii="Arial Narrow" w:eastAsia="Times New Roman" w:hAnsi="Arial Narrow" w:cs="Times New Roman"/>
          <w:sz w:val="28"/>
          <w:szCs w:val="28"/>
        </w:rPr>
        <w:t>They grind exceedingly small.</w:t>
      </w:r>
      <w:r w:rsidR="00B37842">
        <w:rPr>
          <w:rFonts w:ascii="Arial Narrow" w:eastAsia="Times New Roman" w:hAnsi="Arial Narrow" w:cs="Times New Roman"/>
          <w:sz w:val="28"/>
          <w:szCs w:val="28"/>
        </w:rPr>
        <w:t xml:space="preserve">                                       In Memory of Kelley Lou Casey</w:t>
      </w:r>
    </w:p>
    <w:p w:rsidR="00E76FD8" w:rsidRPr="00E76FD8" w:rsidRDefault="00E76FD8" w:rsidP="00E76FD8">
      <w:pPr>
        <w:spacing w:after="0" w:line="240" w:lineRule="auto"/>
        <w:jc w:val="both"/>
        <w:rPr>
          <w:rFonts w:ascii="Arial Narrow" w:eastAsia="Times New Roman" w:hAnsi="Arial Narrow" w:cs="Times New Roman"/>
          <w:sz w:val="28"/>
          <w:szCs w:val="28"/>
        </w:rPr>
      </w:pPr>
      <w:r w:rsidRPr="00E76FD8">
        <w:rPr>
          <w:rFonts w:ascii="Arial Narrow" w:eastAsia="Times New Roman" w:hAnsi="Arial Narrow" w:cs="Times New Roman"/>
          <w:sz w:val="28"/>
          <w:szCs w:val="28"/>
        </w:rPr>
        <w:t>Though with patience He stands waiting,</w:t>
      </w:r>
      <w:r w:rsidR="00B37842">
        <w:rPr>
          <w:rFonts w:ascii="Arial Narrow" w:eastAsia="Times New Roman" w:hAnsi="Arial Narrow" w:cs="Times New Roman"/>
          <w:sz w:val="28"/>
          <w:szCs w:val="28"/>
        </w:rPr>
        <w:t xml:space="preserve">             </w:t>
      </w:r>
    </w:p>
    <w:p w:rsidR="00E76FD8" w:rsidRPr="00B37842" w:rsidRDefault="00E76FD8" w:rsidP="00E76FD8">
      <w:pPr>
        <w:spacing w:after="0" w:line="240" w:lineRule="auto"/>
        <w:jc w:val="both"/>
        <w:rPr>
          <w:rFonts w:ascii="Arial Narrow" w:eastAsia="Times New Roman" w:hAnsi="Arial Narrow" w:cs="Times New Roman"/>
          <w:sz w:val="28"/>
          <w:szCs w:val="28"/>
        </w:rPr>
      </w:pPr>
      <w:r w:rsidRPr="00E76FD8">
        <w:rPr>
          <w:rFonts w:ascii="Arial Narrow" w:eastAsia="Times New Roman" w:hAnsi="Arial Narrow" w:cs="Times New Roman"/>
          <w:sz w:val="28"/>
          <w:szCs w:val="28"/>
        </w:rPr>
        <w:t>With exactness grind he all.</w:t>
      </w:r>
    </w:p>
    <w:p w:rsidR="00B37842" w:rsidRPr="00E76FD8" w:rsidRDefault="00B37842" w:rsidP="00E76FD8">
      <w:pPr>
        <w:spacing w:after="0" w:line="240" w:lineRule="auto"/>
        <w:jc w:val="both"/>
        <w:rPr>
          <w:rFonts w:ascii="Times New Roman" w:eastAsia="Times New Roman" w:hAnsi="Times New Roman" w:cs="Times New Roman"/>
          <w:sz w:val="28"/>
          <w:szCs w:val="28"/>
        </w:rPr>
      </w:pPr>
    </w:p>
    <w:p w:rsidR="00B37842" w:rsidRPr="00B37842" w:rsidRDefault="00E76FD8" w:rsidP="00B37842">
      <w:pPr>
        <w:spacing w:after="0"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Kelley: the youngest sister of the Casey clan of seven children.  There were three boys and four girls, Kelley always being the last.  First there was Howard who died shortly after Terrie, the next to last.  Monte is the second brother and lives in Cleveland.  I live here and this is the church I have attended for the past couple of years.  </w:t>
      </w:r>
      <w:proofErr w:type="spellStart"/>
      <w:r w:rsidRPr="00E76FD8">
        <w:rPr>
          <w:rFonts w:ascii="Arial" w:eastAsia="Times New Roman" w:hAnsi="Arial" w:cs="Arial"/>
          <w:sz w:val="20"/>
          <w:szCs w:val="20"/>
        </w:rPr>
        <w:t>Loye</w:t>
      </w:r>
      <w:proofErr w:type="spellEnd"/>
      <w:r w:rsidRPr="00E76FD8">
        <w:rPr>
          <w:rFonts w:ascii="Arial" w:eastAsia="Times New Roman" w:hAnsi="Arial" w:cs="Arial"/>
          <w:sz w:val="20"/>
          <w:szCs w:val="20"/>
        </w:rPr>
        <w:t xml:space="preserve"> lives in Ohio, and Little Brother Mike lives in Hood River.  Kelley lived in southern California for the past 20 plus years, a whole lifetime apart from the rest of us, yet w</w:t>
      </w:r>
      <w:r w:rsidRPr="00B37842">
        <w:rPr>
          <w:rFonts w:ascii="Arial" w:eastAsia="Times New Roman" w:hAnsi="Arial" w:cs="Arial"/>
          <w:sz w:val="20"/>
          <w:szCs w:val="20"/>
        </w:rPr>
        <w:t>h</w:t>
      </w:r>
      <w:r w:rsidRPr="00E76FD8">
        <w:rPr>
          <w:rFonts w:ascii="Arial" w:eastAsia="Times New Roman" w:hAnsi="Arial" w:cs="Arial"/>
          <w:sz w:val="20"/>
          <w:szCs w:val="20"/>
        </w:rPr>
        <w:t xml:space="preserve">ile far away she made effort to remain connected. </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I’m not going to say things that aren’t true about Kelley and I’m not going to say things that </w:t>
      </w:r>
      <w:proofErr w:type="gramStart"/>
      <w:r w:rsidRPr="00E76FD8">
        <w:rPr>
          <w:rFonts w:ascii="Arial" w:eastAsia="Times New Roman" w:hAnsi="Arial" w:cs="Arial"/>
          <w:sz w:val="20"/>
          <w:szCs w:val="20"/>
        </w:rPr>
        <w:t>aren’t loving</w:t>
      </w:r>
      <w:proofErr w:type="gramEnd"/>
      <w:r w:rsidRPr="00E76FD8">
        <w:rPr>
          <w:rFonts w:ascii="Arial" w:eastAsia="Times New Roman" w:hAnsi="Arial" w:cs="Arial"/>
          <w:sz w:val="20"/>
          <w:szCs w:val="20"/>
        </w:rPr>
        <w:t xml:space="preserve">.  If you didn’t know her well, it’s too late now and if you did, then you understand forgiveness.  Whatever the sin, whatever the trespass, Kelley prided herself in relationship. </w:t>
      </w:r>
    </w:p>
    <w:p w:rsidR="00E76FD8" w:rsidRPr="00B37842"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Like Terrie and even Howard, Kelley died young.   For me losing a sibling is a reminder of all those who have gone before…a visitation of a history that is unique to me.  Here I learned many interesting things…how to navigate life from unique perspectives and how not to.  Young and old alike, God had a plan invisible to me.  I was not invisible…only the plan until the time came whereby it was revealed</w:t>
      </w:r>
      <w:r w:rsidR="00B37842" w:rsidRPr="00B37842">
        <w:rPr>
          <w:rFonts w:ascii="Arial" w:eastAsia="Times New Roman" w:hAnsi="Arial" w:cs="Arial"/>
          <w:sz w:val="20"/>
          <w:szCs w:val="20"/>
        </w:rPr>
        <w:t>.</w:t>
      </w:r>
    </w:p>
    <w:p w:rsidR="00E76FD8" w:rsidRPr="00B37842"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In Kelley’s last days I would hear her say to others, “Y</w:t>
      </w:r>
      <w:r w:rsidR="00B37842" w:rsidRPr="00B37842">
        <w:rPr>
          <w:rFonts w:ascii="Arial" w:eastAsia="Times New Roman" w:hAnsi="Arial" w:cs="Arial"/>
          <w:sz w:val="20"/>
          <w:szCs w:val="20"/>
        </w:rPr>
        <w:t>eah</w:t>
      </w:r>
      <w:r w:rsidRPr="00E76FD8">
        <w:rPr>
          <w:rFonts w:ascii="Arial" w:eastAsia="Times New Roman" w:hAnsi="Arial" w:cs="Arial"/>
          <w:sz w:val="20"/>
          <w:szCs w:val="20"/>
        </w:rPr>
        <w:t xml:space="preserve">, I don’t know anything…she keeps me in the dark.”  Of course, that wasn’t true and those same words I heard of others before I found her and was able to bring her home.  Lost in a sea of confusion I believe she did well.  She reminisced about her life, her brother’s and sister’s were rooted all the stories and confidence of love.  Her </w:t>
      </w:r>
      <w:proofErr w:type="gramStart"/>
      <w:r w:rsidRPr="00E76FD8">
        <w:rPr>
          <w:rFonts w:ascii="Arial" w:eastAsia="Times New Roman" w:hAnsi="Arial" w:cs="Arial"/>
          <w:sz w:val="20"/>
          <w:szCs w:val="20"/>
        </w:rPr>
        <w:t>children was</w:t>
      </w:r>
      <w:proofErr w:type="gramEnd"/>
      <w:r w:rsidRPr="00E76FD8">
        <w:rPr>
          <w:rFonts w:ascii="Arial" w:eastAsia="Times New Roman" w:hAnsi="Arial" w:cs="Arial"/>
          <w:sz w:val="20"/>
          <w:szCs w:val="20"/>
        </w:rPr>
        <w:t xml:space="preserve"> concern that she hadn’t done enough as she bound them to her, afraid for their future’s and lives.  She worried about how some might not get along without her.  She lacked confidence and faith in what lies beyond this life but </w:t>
      </w:r>
      <w:proofErr w:type="spellStart"/>
      <w:r w:rsidRPr="00E76FD8">
        <w:rPr>
          <w:rFonts w:ascii="Arial" w:eastAsia="Times New Roman" w:hAnsi="Arial" w:cs="Arial"/>
          <w:sz w:val="20"/>
          <w:szCs w:val="20"/>
        </w:rPr>
        <w:t>clug</w:t>
      </w:r>
      <w:proofErr w:type="spellEnd"/>
      <w:r w:rsidRPr="00E76FD8">
        <w:rPr>
          <w:rFonts w:ascii="Arial" w:eastAsia="Times New Roman" w:hAnsi="Arial" w:cs="Arial"/>
          <w:sz w:val="20"/>
          <w:szCs w:val="20"/>
        </w:rPr>
        <w:t xml:space="preserve"> to the hope of those things unseen.  </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Today you may seem lost by the separation and shock that we love so profoundly…that we are actually capable of such deep emotion.  And some stand even now in denial of how much the loss of Kelley will affect them personally.  She was a funny little creature with a love for life, people, community and animals. </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As children the older of us fought for leadership roles, contenders, while the younger ones struggled just to have their voices heard.  Kelley complained about her brothers who in her mind didn’t respect anything she had to say…they just didn’t listen.  She would engage in conflict just to make that point.  It seem to allude her not only didn’t they </w:t>
      </w:r>
      <w:proofErr w:type="gramStart"/>
      <w:r w:rsidRPr="00E76FD8">
        <w:rPr>
          <w:rFonts w:ascii="Arial" w:eastAsia="Times New Roman" w:hAnsi="Arial" w:cs="Arial"/>
          <w:sz w:val="20"/>
          <w:szCs w:val="20"/>
        </w:rPr>
        <w:t>listen,</w:t>
      </w:r>
      <w:proofErr w:type="gramEnd"/>
      <w:r w:rsidRPr="00E76FD8">
        <w:rPr>
          <w:rFonts w:ascii="Arial" w:eastAsia="Times New Roman" w:hAnsi="Arial" w:cs="Arial"/>
          <w:sz w:val="20"/>
          <w:szCs w:val="20"/>
        </w:rPr>
        <w:t xml:space="preserve"> they were busy with guy stuff and couldn’t engage in sissy things.  Each played the role of older brother with kindness toward her.  Howard especially was equipped to level a spirit like Kelley’s but I never saw that happen.  She just loved and cared about people.  That was all she knew.  She truly didn’t know how to effectively fight, only engage conflict to make her point…which she rarely did.  That communication didn’t exist.  She often stood alone on her opinion of what was right or wrong…or maybe it was just the delivery.  </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I found her feisty, spirited, full of humor, courageous and one who met a fight straight on.  That being said, she was a woman who went it alone.  Married twice, twice divorced, distrusting and fearful, she clung to her friends and family.  She fit the model that Francis Bacon, British Philosopher spoke:  We tend to explain the universe in terms of our own bodies, which live for a few decades and stands a few feet tall.  And further, that the mind of man is like an enchanted glass, full of superstitions, apparitions, and impostures.   She didn’t mind being small, even invisible at times but the later she knew too well.  Those are the secrets of sisterhood…some of the times we shared.</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In her last days I was talking to her hospice nurse over her bed.  She hadn’t spoken in several days, slept most of the time, mumble once in awhile and you never really knew if she was hearing you.  I was trying to say positive things over Kelley.  I stated that she took great pride in relationships, such as retaining a relationship with a certain person that I had chosen not to.  To my surprise, she rose up off the bed, turned and faced me and scowled.  It was as though I was looking at my mother!!!  I wondered what she heard and if she heard me </w:t>
      </w:r>
      <w:r w:rsidRPr="00E76FD8">
        <w:rPr>
          <w:rFonts w:ascii="Arial" w:eastAsia="Times New Roman" w:hAnsi="Arial" w:cs="Arial"/>
          <w:sz w:val="20"/>
          <w:szCs w:val="20"/>
        </w:rPr>
        <w:lastRenderedPageBreak/>
        <w:t xml:space="preserve">correctly, so I repeated that she took great pride in maintaining relationships and she immediately </w:t>
      </w:r>
      <w:proofErr w:type="gramStart"/>
      <w:r w:rsidRPr="00E76FD8">
        <w:rPr>
          <w:rFonts w:ascii="Arial" w:eastAsia="Times New Roman" w:hAnsi="Arial" w:cs="Arial"/>
          <w:sz w:val="20"/>
          <w:szCs w:val="20"/>
        </w:rPr>
        <w:t>laid</w:t>
      </w:r>
      <w:proofErr w:type="gramEnd"/>
      <w:r w:rsidRPr="00E76FD8">
        <w:rPr>
          <w:rFonts w:ascii="Arial" w:eastAsia="Times New Roman" w:hAnsi="Arial" w:cs="Arial"/>
          <w:sz w:val="20"/>
          <w:szCs w:val="20"/>
        </w:rPr>
        <w:t xml:space="preserve"> back down and resumed her pose of</w:t>
      </w:r>
      <w:r w:rsidRPr="00B37842">
        <w:rPr>
          <w:rFonts w:ascii="Arial" w:eastAsia="Times New Roman" w:hAnsi="Arial" w:cs="Arial"/>
          <w:sz w:val="20"/>
          <w:szCs w:val="20"/>
        </w:rPr>
        <w:t xml:space="preserve">f </w:t>
      </w:r>
      <w:r w:rsidRPr="00E76FD8">
        <w:rPr>
          <w:rFonts w:ascii="Arial" w:eastAsia="Times New Roman" w:hAnsi="Arial" w:cs="Arial"/>
          <w:sz w:val="20"/>
          <w:szCs w:val="20"/>
        </w:rPr>
        <w:t xml:space="preserve">staring into space.  </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She had a whole community of friends who thought the world of her.  She took the time to listen, tell stories, making people feel appreciated and cared about.  Many of her friendships have been maintained over the entire time she was in California.  She also maintained</w:t>
      </w:r>
      <w:proofErr w:type="gramStart"/>
      <w:r w:rsidRPr="00E76FD8">
        <w:rPr>
          <w:rFonts w:ascii="Arial" w:eastAsia="Times New Roman" w:hAnsi="Arial" w:cs="Arial"/>
          <w:sz w:val="20"/>
          <w:szCs w:val="20"/>
        </w:rPr>
        <w:t>  the</w:t>
      </w:r>
      <w:proofErr w:type="gramEnd"/>
      <w:r w:rsidRPr="00E76FD8">
        <w:rPr>
          <w:rFonts w:ascii="Arial" w:eastAsia="Times New Roman" w:hAnsi="Arial" w:cs="Arial"/>
          <w:sz w:val="20"/>
          <w:szCs w:val="20"/>
        </w:rPr>
        <w:t xml:space="preserve"> friendship of Helen, a friend of Mom’s until she passed not long ago.  Mom died in 1982. There is no doubt that family was at the heart of who Kelley was.  Her first love was for her </w:t>
      </w:r>
      <w:proofErr w:type="gramStart"/>
      <w:r w:rsidRPr="00E76FD8">
        <w:rPr>
          <w:rFonts w:ascii="Arial" w:eastAsia="Times New Roman" w:hAnsi="Arial" w:cs="Arial"/>
          <w:sz w:val="20"/>
          <w:szCs w:val="20"/>
        </w:rPr>
        <w:t>children ,</w:t>
      </w:r>
      <w:proofErr w:type="gramEnd"/>
      <w:r w:rsidRPr="00E76FD8">
        <w:rPr>
          <w:rFonts w:ascii="Arial" w:eastAsia="Times New Roman" w:hAnsi="Arial" w:cs="Arial"/>
          <w:sz w:val="20"/>
          <w:szCs w:val="20"/>
        </w:rPr>
        <w:t xml:space="preserve"> Noel, whose birth name was Teresa and David, and she longed for her grandbabies.  Her desire to live was surely fired by that great desire, the desire mothers have that is life-long.  She loved her brothers and sisters, aunts and uncles.  When she wouldn’t hear from them for awhile, she would call around to see what was</w:t>
      </w:r>
      <w:proofErr w:type="gramStart"/>
      <w:r w:rsidRPr="00E76FD8">
        <w:rPr>
          <w:rFonts w:ascii="Arial" w:eastAsia="Times New Roman" w:hAnsi="Arial" w:cs="Arial"/>
          <w:sz w:val="20"/>
          <w:szCs w:val="20"/>
        </w:rPr>
        <w:t>  happening</w:t>
      </w:r>
      <w:proofErr w:type="gramEnd"/>
      <w:r w:rsidRPr="00E76FD8">
        <w:rPr>
          <w:rFonts w:ascii="Arial" w:eastAsia="Times New Roman" w:hAnsi="Arial" w:cs="Arial"/>
          <w:sz w:val="20"/>
          <w:szCs w:val="20"/>
        </w:rPr>
        <w:t xml:space="preserve"> with them.</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Once I found the care givers in California, which wasn’t easy, understood the severity of her illness which she had surely understated, I confronted Kelley telling her she needed to move home to her family. I could see the complications and dilemma of the impact her illness as it progressed.  She wanted to come but she couldn’t help herself.  She couldn’t walk but was </w:t>
      </w:r>
      <w:proofErr w:type="spellStart"/>
      <w:r w:rsidRPr="00E76FD8">
        <w:rPr>
          <w:rFonts w:ascii="Arial" w:eastAsia="Times New Roman" w:hAnsi="Arial" w:cs="Arial"/>
          <w:sz w:val="20"/>
          <w:szCs w:val="20"/>
        </w:rPr>
        <w:t>inisistant</w:t>
      </w:r>
      <w:proofErr w:type="spellEnd"/>
      <w:r w:rsidRPr="00E76FD8">
        <w:rPr>
          <w:rFonts w:ascii="Arial" w:eastAsia="Times New Roman" w:hAnsi="Arial" w:cs="Arial"/>
          <w:sz w:val="20"/>
          <w:szCs w:val="20"/>
        </w:rPr>
        <w:t xml:space="preserve"> that she could fly up here alone even though she was so weak she often couldn’t use her inhaler by herself.  We argued and finally I forcefully said it wasn’t going to happen.  She relented and called me back within the hour with a plan.  It was my plan by now she fully embraced it.  </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Her friend, </w:t>
      </w:r>
      <w:proofErr w:type="spellStart"/>
      <w:r w:rsidRPr="00E76FD8">
        <w:rPr>
          <w:rFonts w:ascii="Arial" w:eastAsia="Times New Roman" w:hAnsi="Arial" w:cs="Arial"/>
          <w:sz w:val="20"/>
          <w:szCs w:val="20"/>
        </w:rPr>
        <w:t>Jenni</w:t>
      </w:r>
      <w:proofErr w:type="spellEnd"/>
      <w:r w:rsidRPr="00E76FD8">
        <w:rPr>
          <w:rFonts w:ascii="Arial" w:eastAsia="Times New Roman" w:hAnsi="Arial" w:cs="Arial"/>
          <w:sz w:val="20"/>
          <w:szCs w:val="20"/>
        </w:rPr>
        <w:t xml:space="preserve"> Kemp with the support of her husband, stepped up to the plate and helped me arrange getting Kelley here.  I couldn’t have done it without her from helping me get information, selling Kelley’s belongings, obtaining Power of Attorney, and finally getting on the plane and flying up here with her just to make sure she was safe…that Kelley’s family loved her and wanted to be here for her.  Jenny has four young children, a full time job, duties beyond my imagination…yet she took time to go and visit her, care for her, love her, pray with her, and </w:t>
      </w:r>
      <w:proofErr w:type="gramStart"/>
      <w:r w:rsidRPr="00E76FD8">
        <w:rPr>
          <w:rFonts w:ascii="Arial" w:eastAsia="Times New Roman" w:hAnsi="Arial" w:cs="Arial"/>
          <w:sz w:val="20"/>
          <w:szCs w:val="20"/>
        </w:rPr>
        <w:t>prepare</w:t>
      </w:r>
      <w:proofErr w:type="gramEnd"/>
      <w:r w:rsidRPr="00E76FD8">
        <w:rPr>
          <w:rFonts w:ascii="Arial" w:eastAsia="Times New Roman" w:hAnsi="Arial" w:cs="Arial"/>
          <w:sz w:val="20"/>
          <w:szCs w:val="20"/>
        </w:rPr>
        <w:t xml:space="preserve"> her for the welcoming committee for when the gates of heaven open for her.  Jenny and Kelley worked at the same place, yet </w:t>
      </w:r>
      <w:proofErr w:type="spellStart"/>
      <w:r w:rsidRPr="00E76FD8">
        <w:rPr>
          <w:rFonts w:ascii="Arial" w:eastAsia="Times New Roman" w:hAnsi="Arial" w:cs="Arial"/>
          <w:sz w:val="20"/>
          <w:szCs w:val="20"/>
        </w:rPr>
        <w:t>Jenni</w:t>
      </w:r>
      <w:proofErr w:type="spellEnd"/>
      <w:r w:rsidRPr="00E76FD8">
        <w:rPr>
          <w:rFonts w:ascii="Arial" w:eastAsia="Times New Roman" w:hAnsi="Arial" w:cs="Arial"/>
          <w:sz w:val="20"/>
          <w:szCs w:val="20"/>
        </w:rPr>
        <w:t xml:space="preserve"> hardly knew her.  When she heard she was ill, she went to </w:t>
      </w:r>
      <w:proofErr w:type="gramStart"/>
      <w:r w:rsidRPr="00E76FD8">
        <w:rPr>
          <w:rFonts w:ascii="Arial" w:eastAsia="Times New Roman" w:hAnsi="Arial" w:cs="Arial"/>
          <w:sz w:val="20"/>
          <w:szCs w:val="20"/>
        </w:rPr>
        <w:t>visit,</w:t>
      </w:r>
      <w:proofErr w:type="gramEnd"/>
      <w:r w:rsidRPr="00E76FD8">
        <w:rPr>
          <w:rFonts w:ascii="Arial" w:eastAsia="Times New Roman" w:hAnsi="Arial" w:cs="Arial"/>
          <w:sz w:val="20"/>
          <w:szCs w:val="20"/>
        </w:rPr>
        <w:t xml:space="preserve"> she saw a kindred spirit and embraced her.   Kelley, to her friends, was a kindred spirit.  </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I moved her to Hood River to a facility that Mike’s wife Bobbie visited nearly every day in her work of caring for the dying.  This was the logical place because Bobbie has a heart of compassion, love and serves all those around her, often to her own neglect. That is a piece of </w:t>
      </w:r>
      <w:proofErr w:type="gramStart"/>
      <w:r w:rsidRPr="00E76FD8">
        <w:rPr>
          <w:rFonts w:ascii="Arial" w:eastAsia="Times New Roman" w:hAnsi="Arial" w:cs="Arial"/>
          <w:sz w:val="20"/>
          <w:szCs w:val="20"/>
        </w:rPr>
        <w:t>who</w:t>
      </w:r>
      <w:proofErr w:type="gramEnd"/>
      <w:r w:rsidRPr="00E76FD8">
        <w:rPr>
          <w:rFonts w:ascii="Arial" w:eastAsia="Times New Roman" w:hAnsi="Arial" w:cs="Arial"/>
          <w:sz w:val="20"/>
          <w:szCs w:val="20"/>
        </w:rPr>
        <w:t xml:space="preserve"> Bobbie is, a quite part of our family.  Mike, Bobbie and daughters helped to make her last days here what she wanted.  </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Monte who flew out from Cleveland to see her, and who can’t be with us today, also assisted in her pleasure by making sure David could come and see her.  He said it wasn’t much, but it was enough.  It brought happiness to her and enough that David could be here today.  </w:t>
      </w:r>
    </w:p>
    <w:p w:rsidR="00E76FD8" w:rsidRPr="00B37842"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Every family has </w:t>
      </w:r>
      <w:proofErr w:type="gramStart"/>
      <w:r w:rsidRPr="00E76FD8">
        <w:rPr>
          <w:rFonts w:ascii="Arial" w:eastAsia="Times New Roman" w:hAnsi="Arial" w:cs="Arial"/>
          <w:sz w:val="20"/>
          <w:szCs w:val="20"/>
        </w:rPr>
        <w:t>it’s</w:t>
      </w:r>
      <w:proofErr w:type="gramEnd"/>
      <w:r w:rsidRPr="00E76FD8">
        <w:rPr>
          <w:rFonts w:ascii="Arial" w:eastAsia="Times New Roman" w:hAnsi="Arial" w:cs="Arial"/>
          <w:sz w:val="20"/>
          <w:szCs w:val="20"/>
        </w:rPr>
        <w:t xml:space="preserve"> challenges but it’s good to know even though you might not see each other for years, there is a connection, a relationship, the fabric of history that we know one another.  </w:t>
      </w:r>
      <w:proofErr w:type="gramStart"/>
      <w:r w:rsidRPr="00E76FD8">
        <w:rPr>
          <w:rFonts w:ascii="Arial" w:eastAsia="Times New Roman" w:hAnsi="Arial" w:cs="Arial"/>
          <w:sz w:val="20"/>
          <w:szCs w:val="20"/>
        </w:rPr>
        <w:t>Aunt’s</w:t>
      </w:r>
      <w:proofErr w:type="gramEnd"/>
      <w:r w:rsidRPr="00E76FD8">
        <w:rPr>
          <w:rFonts w:ascii="Arial" w:eastAsia="Times New Roman" w:hAnsi="Arial" w:cs="Arial"/>
          <w:sz w:val="20"/>
          <w:szCs w:val="20"/>
        </w:rPr>
        <w:t xml:space="preserve">, Uncle’s, Cousin’s, all the same.  Here you are today; serving as a family.  Here you are today to pay your respects and support one another.  </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A couple weeks ago I received a call from a friend whose wife passed the night before.  It was unexpected and unbelievable.  Only a year earlier he had died but revived.  His wife was always there, a light to his world.  When he was trying to decide if he should do the surgery he desperately needed, he wanted to talk to me.  The doctors postponed the surgery because he was determined and now here he was calling again. He called to say we had spoken the day before about spiritual things and he thought I might say something to encourage him.  He said she is gone and I don’t know where to find her.  I want to find her but I don’t know where to look.  </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Some of you feel pain like that today.  Some of you don’t know where to look.  </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All of us will miss Kelley.  That is why we are here, as a family and community.  There is a </w:t>
      </w:r>
      <w:r w:rsidRPr="00B37842">
        <w:rPr>
          <w:rFonts w:ascii="Arial" w:eastAsia="Times New Roman" w:hAnsi="Arial" w:cs="Arial"/>
          <w:sz w:val="20"/>
          <w:szCs w:val="20"/>
        </w:rPr>
        <w:t xml:space="preserve">feeling of </w:t>
      </w:r>
      <w:r w:rsidRPr="00E76FD8">
        <w:rPr>
          <w:rFonts w:ascii="Arial" w:eastAsia="Times New Roman" w:hAnsi="Arial" w:cs="Arial"/>
          <w:sz w:val="20"/>
          <w:szCs w:val="20"/>
        </w:rPr>
        <w:t>disconnect</w:t>
      </w:r>
      <w:r w:rsidRPr="00B37842">
        <w:rPr>
          <w:rFonts w:ascii="Arial" w:eastAsia="Times New Roman" w:hAnsi="Arial" w:cs="Arial"/>
          <w:sz w:val="20"/>
          <w:szCs w:val="20"/>
        </w:rPr>
        <w:t>ion</w:t>
      </w:r>
      <w:r w:rsidRPr="00E76FD8">
        <w:rPr>
          <w:rFonts w:ascii="Arial" w:eastAsia="Times New Roman" w:hAnsi="Arial" w:cs="Arial"/>
          <w:sz w:val="20"/>
          <w:szCs w:val="20"/>
        </w:rPr>
        <w:t xml:space="preserve">.   A piece of history, and for her children, roots.  I remember when my dad died.  He was the first significant person in my life that passed and I was shaken.  In my grief I sought to understand and make sense of it.  I had a friend that I went to meet with because I worried about my dad.  I didn’t know where he went or how to find him.  Sure, he had taken communion and was ready, he said.  In that moment I found no peace.   In his pain Dad cried out God’s name, I thought in vain.  When I shared this with my friend, she said, “Man </w:t>
      </w:r>
      <w:proofErr w:type="spellStart"/>
      <w:r w:rsidRPr="00E76FD8">
        <w:rPr>
          <w:rFonts w:ascii="Arial" w:eastAsia="Times New Roman" w:hAnsi="Arial" w:cs="Arial"/>
          <w:sz w:val="20"/>
          <w:szCs w:val="20"/>
        </w:rPr>
        <w:t>looketh</w:t>
      </w:r>
      <w:proofErr w:type="spellEnd"/>
      <w:r w:rsidRPr="00E76FD8">
        <w:rPr>
          <w:rFonts w:ascii="Arial" w:eastAsia="Times New Roman" w:hAnsi="Arial" w:cs="Arial"/>
          <w:sz w:val="20"/>
          <w:szCs w:val="20"/>
        </w:rPr>
        <w:t xml:space="preserve"> </w:t>
      </w:r>
      <w:r w:rsidRPr="00E76FD8">
        <w:rPr>
          <w:rFonts w:ascii="Arial" w:eastAsia="Times New Roman" w:hAnsi="Arial" w:cs="Arial"/>
          <w:sz w:val="20"/>
          <w:szCs w:val="20"/>
        </w:rPr>
        <w:lastRenderedPageBreak/>
        <w:t xml:space="preserve">upon man, but God </w:t>
      </w:r>
      <w:proofErr w:type="spellStart"/>
      <w:r w:rsidRPr="00E76FD8">
        <w:rPr>
          <w:rFonts w:ascii="Arial" w:eastAsia="Times New Roman" w:hAnsi="Arial" w:cs="Arial"/>
          <w:sz w:val="20"/>
          <w:szCs w:val="20"/>
        </w:rPr>
        <w:t>looketh</w:t>
      </w:r>
      <w:proofErr w:type="spellEnd"/>
      <w:r w:rsidRPr="00E76FD8">
        <w:rPr>
          <w:rFonts w:ascii="Arial" w:eastAsia="Times New Roman" w:hAnsi="Arial" w:cs="Arial"/>
          <w:sz w:val="20"/>
          <w:szCs w:val="20"/>
        </w:rPr>
        <w:t xml:space="preserve"> upon the heart.   I had gone to church for years, I had a relationship with Christ but it was law that ruled my heart, that judged even this man I loved.</w:t>
      </w:r>
    </w:p>
    <w:p w:rsidR="00E76FD8" w:rsidRPr="00E76FD8" w:rsidRDefault="00E76FD8" w:rsidP="00E76FD8">
      <w:pPr>
        <w:spacing w:before="100" w:beforeAutospacing="1" w:after="100" w:afterAutospacing="1" w:line="240" w:lineRule="auto"/>
        <w:jc w:val="both"/>
        <w:rPr>
          <w:rFonts w:ascii="Arial" w:eastAsia="Times New Roman" w:hAnsi="Arial" w:cs="Arial"/>
          <w:sz w:val="20"/>
          <w:szCs w:val="20"/>
        </w:rPr>
      </w:pPr>
      <w:r w:rsidRPr="00E76FD8">
        <w:rPr>
          <w:rFonts w:ascii="Arial" w:eastAsia="Times New Roman" w:hAnsi="Arial" w:cs="Arial"/>
          <w:sz w:val="20"/>
          <w:szCs w:val="20"/>
        </w:rPr>
        <w:t xml:space="preserve">In my search for peace, I realized my history, my roots didn’t start with my parents, </w:t>
      </w:r>
      <w:proofErr w:type="gramStart"/>
      <w:r w:rsidRPr="00E76FD8">
        <w:rPr>
          <w:rFonts w:ascii="Arial" w:eastAsia="Times New Roman" w:hAnsi="Arial" w:cs="Arial"/>
          <w:sz w:val="20"/>
          <w:szCs w:val="20"/>
        </w:rPr>
        <w:t>it</w:t>
      </w:r>
      <w:proofErr w:type="gramEnd"/>
      <w:r w:rsidRPr="00E76FD8">
        <w:rPr>
          <w:rFonts w:ascii="Arial" w:eastAsia="Times New Roman" w:hAnsi="Arial" w:cs="Arial"/>
          <w:sz w:val="20"/>
          <w:szCs w:val="20"/>
        </w:rPr>
        <w:t xml:space="preserve"> started with Christ in God.  It is in this grace I speak, this love that you will find Kelley. These things we talked about before she passed.  This was my privilege.  This was sisterhood.  This was love.  </w:t>
      </w:r>
    </w:p>
    <w:p w:rsidR="00E76FD8" w:rsidRPr="00E76FD8" w:rsidRDefault="00E76FD8" w:rsidP="00E76FD8">
      <w:pPr>
        <w:spacing w:before="100" w:beforeAutospacing="1" w:after="100" w:afterAutospacing="1" w:line="240" w:lineRule="auto"/>
        <w:jc w:val="both"/>
        <w:rPr>
          <w:rFonts w:ascii="Arial" w:eastAsia="Times New Roman" w:hAnsi="Arial" w:cs="Arial"/>
          <w:sz w:val="24"/>
          <w:szCs w:val="24"/>
        </w:rPr>
      </w:pPr>
      <w:r w:rsidRPr="00E76FD8">
        <w:rPr>
          <w:rFonts w:ascii="Arial" w:eastAsia="Times New Roman" w:hAnsi="Arial" w:cs="Arial"/>
          <w:sz w:val="24"/>
          <w:szCs w:val="24"/>
        </w:rPr>
        <w:t xml:space="preserve">St Augustine wrote, “Oh God, thou has made us for thyself, and our hearts are restless until they rest in thee.”    </w:t>
      </w:r>
    </w:p>
    <w:p w:rsidR="00EA49D2" w:rsidRDefault="00E76FD8" w:rsidP="00E76FD8">
      <w:r w:rsidRPr="00E76FD8">
        <w:rPr>
          <w:rFonts w:ascii="Arial" w:eastAsia="Times New Roman" w:hAnsi="Arial" w:cs="Arial"/>
          <w:sz w:val="20"/>
          <w:szCs w:val="20"/>
        </w:rPr>
        <w:br w:type="textWrapping" w:clear="all"/>
      </w:r>
    </w:p>
    <w:sectPr w:rsidR="00EA49D2" w:rsidSect="00B37842">
      <w:pgSz w:w="12240" w:h="15840"/>
      <w:pgMar w:top="1152"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6FD8"/>
    <w:rsid w:val="00B37842"/>
    <w:rsid w:val="00E76FD8"/>
    <w:rsid w:val="00EA4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WADECA</dc:creator>
  <cp:keywords/>
  <dc:description/>
  <cp:lastModifiedBy>WADECA</cp:lastModifiedBy>
  <cp:revision>1</cp:revision>
  <cp:lastPrinted>2010-10-15T20:44:00Z</cp:lastPrinted>
  <dcterms:created xsi:type="dcterms:W3CDTF">2010-10-15T20:04:00Z</dcterms:created>
  <dcterms:modified xsi:type="dcterms:W3CDTF">2010-10-15T20:45:00Z</dcterms:modified>
</cp:coreProperties>
</file>